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DC112C">
        <w:rPr>
          <w:rFonts w:ascii="Times New Roman" w:hAnsi="Times New Roman"/>
          <w:b/>
          <w:sz w:val="20"/>
          <w:szCs w:val="20"/>
        </w:rPr>
        <w:t>3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CB625D">
        <w:rPr>
          <w:rFonts w:ascii="Times New Roman" w:hAnsi="Times New Roman"/>
          <w:sz w:val="20"/>
          <w:szCs w:val="20"/>
        </w:rPr>
        <w:t>1</w:t>
      </w:r>
      <w:r w:rsidR="00DC112C">
        <w:rPr>
          <w:rFonts w:ascii="Times New Roman" w:hAnsi="Times New Roman"/>
          <w:sz w:val="20"/>
          <w:szCs w:val="20"/>
        </w:rPr>
        <w:t>3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DC112C">
        <w:rPr>
          <w:rFonts w:ascii="Times New Roman" w:hAnsi="Times New Roman"/>
          <w:sz w:val="20"/>
          <w:szCs w:val="20"/>
        </w:rPr>
        <w:t>13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DC112C" w:rsidRPr="00BE3B18" w:rsidRDefault="00DC112C" w:rsidP="00DC112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A409F" w:rsidRPr="00483771" w:rsidRDefault="00F06A90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</w:t>
      </w:r>
      <w:r w:rsidR="00EA409F"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DC112C">
        <w:rPr>
          <w:rFonts w:ascii="Times New Roman" w:hAnsi="Times New Roman"/>
          <w:sz w:val="20"/>
          <w:szCs w:val="20"/>
        </w:rPr>
        <w:t>УЗСМК</w:t>
      </w:r>
      <w:r w:rsidR="00EA409F">
        <w:rPr>
          <w:rFonts w:ascii="Times New Roman" w:hAnsi="Times New Roman"/>
          <w:sz w:val="20"/>
          <w:szCs w:val="20"/>
        </w:rPr>
        <w:t xml:space="preserve">» (ИНН </w:t>
      </w:r>
      <w:r w:rsidR="00DC112C">
        <w:rPr>
          <w:rFonts w:ascii="Times New Roman" w:hAnsi="Times New Roman"/>
          <w:sz w:val="20"/>
          <w:szCs w:val="20"/>
        </w:rPr>
        <w:t>6678079859</w:t>
      </w:r>
      <w:r w:rsidR="00EA409F">
        <w:rPr>
          <w:rFonts w:ascii="Times New Roman" w:hAnsi="Times New Roman"/>
          <w:sz w:val="20"/>
          <w:szCs w:val="20"/>
        </w:rPr>
        <w:t xml:space="preserve">) </w:t>
      </w:r>
      <w:r w:rsidR="00CB625D" w:rsidRPr="00AE3EDF">
        <w:rPr>
          <w:rFonts w:ascii="Times New Roman" w:hAnsi="Times New Roman"/>
          <w:sz w:val="20"/>
          <w:szCs w:val="20"/>
        </w:rPr>
        <w:t>поступил</w:t>
      </w:r>
      <w:r w:rsidR="00CB625D">
        <w:rPr>
          <w:rFonts w:ascii="Times New Roman" w:hAnsi="Times New Roman"/>
          <w:sz w:val="20"/>
          <w:szCs w:val="20"/>
        </w:rPr>
        <w:t>о</w:t>
      </w:r>
      <w:r w:rsidR="00CB625D" w:rsidRPr="00AE3EDF">
        <w:rPr>
          <w:rFonts w:ascii="Times New Roman" w:hAnsi="Times New Roman"/>
          <w:sz w:val="20"/>
          <w:szCs w:val="20"/>
        </w:rPr>
        <w:t xml:space="preserve"> заявлени</w:t>
      </w:r>
      <w:r w:rsidR="00CB625D">
        <w:rPr>
          <w:rFonts w:ascii="Times New Roman" w:hAnsi="Times New Roman"/>
          <w:sz w:val="20"/>
          <w:szCs w:val="20"/>
        </w:rPr>
        <w:t>е</w:t>
      </w:r>
      <w:r w:rsidR="00CB625D" w:rsidRPr="00AE3EDF">
        <w:rPr>
          <w:rFonts w:ascii="Times New Roman" w:hAnsi="Times New Roman"/>
          <w:sz w:val="20"/>
          <w:szCs w:val="20"/>
        </w:rPr>
        <w:t xml:space="preserve"> о </w:t>
      </w:r>
      <w:r w:rsidR="00CB625D">
        <w:rPr>
          <w:rFonts w:ascii="Times New Roman" w:hAnsi="Times New Roman"/>
          <w:sz w:val="20"/>
          <w:szCs w:val="20"/>
        </w:rPr>
        <w:t xml:space="preserve">смене </w:t>
      </w:r>
      <w:r w:rsidR="00DC112C">
        <w:rPr>
          <w:rFonts w:ascii="Times New Roman" w:hAnsi="Times New Roman"/>
          <w:sz w:val="20"/>
          <w:szCs w:val="20"/>
        </w:rPr>
        <w:t>руководителя организации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5577F8" w:rsidRDefault="00EA409F" w:rsidP="00DC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r w:rsidR="00DC112C">
        <w:rPr>
          <w:rFonts w:ascii="Times New Roman" w:hAnsi="Times New Roman"/>
          <w:sz w:val="20"/>
          <w:szCs w:val="20"/>
        </w:rPr>
        <w:t xml:space="preserve">УЗСМК» (ИНН 6678079859) </w:t>
      </w:r>
      <w:r w:rsidR="00CB625D">
        <w:rPr>
          <w:rFonts w:ascii="Times New Roman" w:hAnsi="Times New Roman"/>
          <w:sz w:val="20"/>
          <w:szCs w:val="20"/>
        </w:rPr>
        <w:t xml:space="preserve">в связи со сменой </w:t>
      </w:r>
      <w:r w:rsidR="00DC112C">
        <w:rPr>
          <w:rFonts w:ascii="Times New Roman" w:hAnsi="Times New Roman"/>
          <w:sz w:val="20"/>
          <w:szCs w:val="20"/>
        </w:rPr>
        <w:t>руководителя организации</w:t>
      </w:r>
      <w:r>
        <w:rPr>
          <w:rFonts w:ascii="Times New Roman" w:hAnsi="Times New Roman"/>
          <w:sz w:val="20"/>
          <w:szCs w:val="20"/>
        </w:rPr>
        <w:t>.</w:t>
      </w:r>
    </w:p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DC112C" w:rsidRPr="00483771" w:rsidRDefault="00DC112C" w:rsidP="00DC112C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483771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ООО </w:t>
      </w:r>
      <w:r w:rsidRPr="00DF3C84">
        <w:rPr>
          <w:rFonts w:ascii="Times New Roman" w:hAnsi="Times New Roman"/>
          <w:sz w:val="20"/>
        </w:rPr>
        <w:t>«</w:t>
      </w:r>
      <w:proofErr w:type="spellStart"/>
      <w:r>
        <w:rPr>
          <w:rFonts w:ascii="Times New Roman" w:hAnsi="Times New Roman"/>
          <w:sz w:val="20"/>
        </w:rPr>
        <w:t>ДорПроект</w:t>
      </w:r>
      <w:proofErr w:type="spellEnd"/>
      <w:r w:rsidRPr="00DF3C84">
        <w:rPr>
          <w:rFonts w:ascii="Times New Roman" w:hAnsi="Times New Roman"/>
          <w:sz w:val="20"/>
        </w:rPr>
        <w:t xml:space="preserve">» (ИНН </w:t>
      </w:r>
      <w:r>
        <w:rPr>
          <w:rFonts w:ascii="Times New Roman" w:hAnsi="Times New Roman"/>
          <w:sz w:val="20"/>
        </w:rPr>
        <w:t>545085636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>Принять в члены СРО АППС ООО «</w:t>
      </w:r>
      <w:proofErr w:type="spellStart"/>
      <w:r w:rsidRPr="00DC112C">
        <w:rPr>
          <w:rFonts w:ascii="Times New Roman" w:hAnsi="Times New Roman"/>
          <w:sz w:val="20"/>
        </w:rPr>
        <w:t>ДорПроект</w:t>
      </w:r>
      <w:proofErr w:type="spellEnd"/>
      <w:r w:rsidRPr="00DC112C">
        <w:rPr>
          <w:rFonts w:ascii="Times New Roman" w:hAnsi="Times New Roman"/>
          <w:sz w:val="20"/>
        </w:rPr>
        <w:t>» (ИНН 545085636</w:t>
      </w:r>
      <w:r w:rsidRPr="00DF3C84">
        <w:rPr>
          <w:rFonts w:ascii="Times New Roman" w:hAnsi="Times New Roman"/>
          <w:sz w:val="20"/>
        </w:rPr>
        <w:t>)</w:t>
      </w:r>
      <w:bookmarkStart w:id="0" w:name="_GoBack"/>
      <w:bookmarkEnd w:id="0"/>
      <w:r w:rsidRPr="00DF3C84">
        <w:rPr>
          <w:rFonts w:ascii="Times New Roman" w:hAnsi="Times New Roman"/>
          <w:sz w:val="20"/>
        </w:rPr>
        <w:t>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BB50-373B-4FBE-BB34-62D5B55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2023-07-14T06:14:00Z</dcterms:created>
  <dcterms:modified xsi:type="dcterms:W3CDTF">2023-07-14T06:20:00Z</dcterms:modified>
</cp:coreProperties>
</file>